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71" w:rsidRDefault="000A4716" w:rsidP="000A4716">
      <w:pPr>
        <w:pStyle w:val="Headingmagenta"/>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-95885</wp:posOffset>
            </wp:positionV>
            <wp:extent cx="1406072" cy="8858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072" cy="885825"/>
                    </a:xfrm>
                    <a:prstGeom prst="rect">
                      <a:avLst/>
                    </a:prstGeom>
                  </pic:spPr>
                </pic:pic>
              </a:graphicData>
            </a:graphic>
            <wp14:sizeRelH relativeFrom="margin">
              <wp14:pctWidth>0</wp14:pctWidth>
            </wp14:sizeRelH>
            <wp14:sizeRelV relativeFrom="margin">
              <wp14:pctHeight>0</wp14:pctHeight>
            </wp14:sizeRelV>
          </wp:anchor>
        </w:drawing>
      </w:r>
      <w:r w:rsidR="005C65EF">
        <w:t>Rock Weight Lifting</w:t>
      </w:r>
    </w:p>
    <w:p w:rsidR="000A4716" w:rsidRPr="000A4716" w:rsidRDefault="000A4716" w:rsidP="000A4716">
      <w:pPr>
        <w:rPr>
          <w:b/>
        </w:rPr>
      </w:pPr>
      <w:r w:rsidRPr="000A4716">
        <w:rPr>
          <w:b/>
        </w:rPr>
        <w:t>Name:</w:t>
      </w:r>
      <w:r>
        <w:rPr>
          <w:b/>
        </w:rPr>
        <w:t xml:space="preserve"> </w:t>
      </w:r>
      <w:sdt>
        <w:sdtPr>
          <w:rPr>
            <w:b/>
          </w:rPr>
          <w:id w:val="1593963309"/>
          <w:placeholder>
            <w:docPart w:val="DefaultPlaceholder_-1854013440"/>
          </w:placeholder>
          <w:showingPlcHdr/>
        </w:sdtPr>
        <w:sdtEndPr/>
        <w:sdtContent>
          <w:r w:rsidRPr="007B2AD9">
            <w:rPr>
              <w:rStyle w:val="PlaceholderText"/>
            </w:rPr>
            <w:t>Click or tap here to enter text.</w:t>
          </w:r>
        </w:sdtContent>
      </w:sdt>
    </w:p>
    <w:p w:rsidR="005C65EF" w:rsidRPr="0066526A" w:rsidRDefault="005C65EF" w:rsidP="00DB0EFB">
      <w:pPr>
        <w:pStyle w:val="SubHeadingBlack"/>
        <w:spacing w:after="0"/>
        <w:rPr>
          <w:b/>
          <w:color w:val="00A4E4" w:themeColor="accent1"/>
        </w:rPr>
      </w:pPr>
      <w:r w:rsidRPr="0066526A">
        <w:rPr>
          <w:b/>
          <w:color w:val="00A4E4" w:themeColor="accent1"/>
        </w:rPr>
        <w:t>Introduction</w:t>
      </w:r>
    </w:p>
    <w:p w:rsidR="005C65EF" w:rsidRDefault="005C65EF" w:rsidP="005C65EF">
      <w:r>
        <w:t>When it comes to athletic ability, Cam and Sam are two very competitive individuals. They like to compare run times, how high they can jump and how strong they are. While working in the garden, they both posted photos of themselves lifting large rocks on Instagram. Being the competitive individuals they are</w:t>
      </w:r>
      <w:r w:rsidR="00DF624C">
        <w:t>,</w:t>
      </w:r>
      <w:r>
        <w:t xml:space="preserve"> they both boasted that their rock was much bigger than the other’s. In order to settl</w:t>
      </w:r>
      <w:r w:rsidR="00DF624C">
        <w:t xml:space="preserve">e the dispute they </w:t>
      </w:r>
      <w:r>
        <w:t xml:space="preserve">decided to measure the rocks that they had managed to lift. They went about doing this but their </w:t>
      </w:r>
      <w:r w:rsidR="00DF624C">
        <w:t>cleve</w:t>
      </w:r>
      <w:r>
        <w:t xml:space="preserve">rest friend, Amelia, commented on their Instagram </w:t>
      </w:r>
      <w:r w:rsidR="003171BB">
        <w:t>that the largest</w:t>
      </w:r>
      <w:r>
        <w:t xml:space="preserve"> rock wasn’</w:t>
      </w:r>
      <w:r w:rsidR="003171BB">
        <w:t xml:space="preserve">t the </w:t>
      </w:r>
      <w:r w:rsidR="00B50166">
        <w:t>heaviest</w:t>
      </w:r>
      <w:r>
        <w:t xml:space="preserve"> rock and suggested that they </w:t>
      </w:r>
      <w:r w:rsidR="00B50166">
        <w:t>would need</w:t>
      </w:r>
      <w:r w:rsidR="003171BB">
        <w:t xml:space="preserve"> to find</w:t>
      </w:r>
      <w:r w:rsidR="005E30CE">
        <w:t xml:space="preserve"> out the density of the</w:t>
      </w:r>
      <w:r w:rsidR="00DF624C">
        <w:t xml:space="preserve"> rock type they</w:t>
      </w:r>
      <w:r w:rsidR="005E30CE">
        <w:t xml:space="preserve"> had lifted</w:t>
      </w:r>
      <w:r w:rsidR="00DF624C">
        <w:t>.</w:t>
      </w:r>
    </w:p>
    <w:p w:rsidR="004E4055" w:rsidRDefault="004E4055" w:rsidP="004E4055">
      <w:pPr>
        <w:pStyle w:val="ListParagraph"/>
        <w:numPr>
          <w:ilvl w:val="0"/>
          <w:numId w:val="1"/>
        </w:numPr>
        <w:rPr>
          <w:b/>
        </w:rPr>
      </w:pPr>
      <w:r>
        <w:rPr>
          <w:b/>
        </w:rPr>
        <w:t>The rocks that Cam and Sam lifted were rectangular prisms. What formula is used to determine the volume of a rectangular prism?</w:t>
      </w:r>
    </w:p>
    <w:tbl>
      <w:tblPr>
        <w:tblStyle w:val="TableGrid"/>
        <w:tblW w:w="0" w:type="auto"/>
        <w:tblLook w:val="04A0" w:firstRow="1" w:lastRow="0" w:firstColumn="1" w:lastColumn="0" w:noHBand="0" w:noVBand="1"/>
      </w:tblPr>
      <w:tblGrid>
        <w:gridCol w:w="10456"/>
      </w:tblGrid>
      <w:tr w:rsidR="004E4055" w:rsidTr="004E4055">
        <w:sdt>
          <w:sdtPr>
            <w:rPr>
              <w:b/>
            </w:rPr>
            <w:id w:val="-239870491"/>
            <w:placeholder>
              <w:docPart w:val="DefaultPlaceholder_-1854013440"/>
            </w:placeholder>
            <w:showingPlcHdr/>
          </w:sdtPr>
          <w:sdtEndPr/>
          <w:sdtContent>
            <w:tc>
              <w:tcPr>
                <w:tcW w:w="10456" w:type="dxa"/>
              </w:tcPr>
              <w:p w:rsidR="004E4055" w:rsidRDefault="004E4055" w:rsidP="004E4055">
                <w:pPr>
                  <w:rPr>
                    <w:b/>
                  </w:rPr>
                </w:pPr>
                <w:r w:rsidRPr="007B2AD9">
                  <w:rPr>
                    <w:rStyle w:val="PlaceholderText"/>
                  </w:rPr>
                  <w:t>Click or tap here to enter text.</w:t>
                </w:r>
              </w:p>
            </w:tc>
          </w:sdtContent>
        </w:sdt>
      </w:tr>
    </w:tbl>
    <w:p w:rsidR="004E4055" w:rsidRDefault="004E4055" w:rsidP="004E4055">
      <w:pPr>
        <w:rPr>
          <w:b/>
        </w:rPr>
      </w:pPr>
    </w:p>
    <w:p w:rsidR="004E4055" w:rsidRDefault="004E4055" w:rsidP="004E4055">
      <w:pPr>
        <w:pStyle w:val="ListParagraph"/>
        <w:numPr>
          <w:ilvl w:val="0"/>
          <w:numId w:val="1"/>
        </w:numPr>
        <w:rPr>
          <w:b/>
        </w:rPr>
      </w:pPr>
      <w:r>
        <w:rPr>
          <w:b/>
        </w:rPr>
        <w:t>What does Amelia mean when she refers to “density of the rock”? Why is this important when working out the weight of a rock?</w:t>
      </w:r>
    </w:p>
    <w:tbl>
      <w:tblPr>
        <w:tblStyle w:val="TableGrid"/>
        <w:tblW w:w="0" w:type="auto"/>
        <w:tblLook w:val="04A0" w:firstRow="1" w:lastRow="0" w:firstColumn="1" w:lastColumn="0" w:noHBand="0" w:noVBand="1"/>
      </w:tblPr>
      <w:tblGrid>
        <w:gridCol w:w="10456"/>
      </w:tblGrid>
      <w:tr w:rsidR="004E4055" w:rsidTr="004E4055">
        <w:sdt>
          <w:sdtPr>
            <w:rPr>
              <w:b/>
            </w:rPr>
            <w:id w:val="1114166250"/>
            <w:placeholder>
              <w:docPart w:val="DefaultPlaceholder_-1854013440"/>
            </w:placeholder>
            <w:showingPlcHdr/>
          </w:sdtPr>
          <w:sdtEndPr/>
          <w:sdtContent>
            <w:tc>
              <w:tcPr>
                <w:tcW w:w="10456" w:type="dxa"/>
              </w:tcPr>
              <w:p w:rsidR="004E4055" w:rsidRDefault="004E4055" w:rsidP="004E4055">
                <w:pPr>
                  <w:rPr>
                    <w:b/>
                  </w:rPr>
                </w:pPr>
                <w:r w:rsidRPr="007B2AD9">
                  <w:rPr>
                    <w:rStyle w:val="PlaceholderText"/>
                  </w:rPr>
                  <w:t>Click or tap here to enter text.</w:t>
                </w:r>
              </w:p>
            </w:tc>
          </w:sdtContent>
        </w:sdt>
      </w:tr>
    </w:tbl>
    <w:p w:rsidR="004E4055" w:rsidRPr="004E4055" w:rsidRDefault="004E4055" w:rsidP="00DB0EFB">
      <w:pPr>
        <w:spacing w:after="0"/>
        <w:rPr>
          <w:b/>
        </w:rPr>
      </w:pPr>
    </w:p>
    <w:p w:rsidR="005C65EF" w:rsidRPr="0066526A" w:rsidRDefault="005C65EF" w:rsidP="00DB0EFB">
      <w:pPr>
        <w:pStyle w:val="SubHeadingBlack"/>
        <w:spacing w:after="0"/>
        <w:rPr>
          <w:b/>
          <w:color w:val="00A4E4" w:themeColor="accent1"/>
        </w:rPr>
      </w:pPr>
      <w:r w:rsidRPr="0066526A">
        <w:rPr>
          <w:b/>
          <w:color w:val="00A4E4" w:themeColor="accent1"/>
        </w:rPr>
        <w:t>Task</w:t>
      </w:r>
    </w:p>
    <w:p w:rsidR="005C65EF" w:rsidRDefault="00B50166" w:rsidP="005C65EF">
      <w:r>
        <w:t>Work out the weight</w:t>
      </w:r>
      <w:r w:rsidR="005C65EF">
        <w:t xml:space="preserve"> of the rocks that Cam and Sam had been lifting to determine who is the strongest.</w:t>
      </w:r>
    </w:p>
    <w:p w:rsidR="005C65EF" w:rsidRPr="0066526A" w:rsidRDefault="007F3959" w:rsidP="00DB0EFB">
      <w:pPr>
        <w:pStyle w:val="SubHeadingBlack"/>
        <w:spacing w:after="0"/>
        <w:rPr>
          <w:b/>
          <w:color w:val="00A4E4" w:themeColor="accent1"/>
        </w:rPr>
      </w:pPr>
      <w:r w:rsidRPr="0066526A">
        <w:rPr>
          <w:b/>
          <w:color w:val="00A4E4" w:themeColor="accent1"/>
        </w:rPr>
        <w:t>Rock type, size and density</w:t>
      </w:r>
    </w:p>
    <w:p w:rsidR="007F3959" w:rsidRDefault="007F3959" w:rsidP="007F3959">
      <w:r>
        <w:t>The following table shows the information about the rocks that both Cam and Sam were able to lift.</w:t>
      </w:r>
    </w:p>
    <w:p w:rsidR="00443D05" w:rsidRPr="00443D05" w:rsidRDefault="00443D05" w:rsidP="00443D05">
      <w:pPr>
        <w:spacing w:after="0"/>
        <w:rPr>
          <w:b/>
        </w:rPr>
      </w:pPr>
      <w:r>
        <w:rPr>
          <w:b/>
        </w:rPr>
        <w:t>Table One: Rock lifting characteristics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04"/>
        <w:gridCol w:w="2607"/>
        <w:gridCol w:w="2605"/>
        <w:gridCol w:w="2604"/>
      </w:tblGrid>
      <w:tr w:rsidR="007F3959" w:rsidTr="007F3959">
        <w:trPr>
          <w:trHeight w:val="564"/>
        </w:trPr>
        <w:tc>
          <w:tcPr>
            <w:tcW w:w="2614" w:type="dxa"/>
            <w:shd w:val="clear" w:color="auto" w:fill="C6EFFF" w:themeFill="accent1" w:themeFillTint="33"/>
            <w:vAlign w:val="center"/>
          </w:tcPr>
          <w:p w:rsidR="007F3959" w:rsidRPr="007F3959" w:rsidRDefault="007F3959" w:rsidP="007F3959">
            <w:pPr>
              <w:jc w:val="center"/>
              <w:rPr>
                <w:b/>
              </w:rPr>
            </w:pPr>
            <w:r w:rsidRPr="007F3959">
              <w:rPr>
                <w:b/>
              </w:rPr>
              <w:t>Athlete</w:t>
            </w:r>
          </w:p>
        </w:tc>
        <w:tc>
          <w:tcPr>
            <w:tcW w:w="2614" w:type="dxa"/>
            <w:shd w:val="clear" w:color="auto" w:fill="C6EFFF" w:themeFill="accent1" w:themeFillTint="33"/>
            <w:vAlign w:val="center"/>
          </w:tcPr>
          <w:p w:rsidR="00A21711" w:rsidRDefault="007F3959" w:rsidP="007F3959">
            <w:pPr>
              <w:jc w:val="center"/>
              <w:rPr>
                <w:b/>
              </w:rPr>
            </w:pPr>
            <w:r w:rsidRPr="007F3959">
              <w:rPr>
                <w:b/>
              </w:rPr>
              <w:t>Rock dimensions</w:t>
            </w:r>
            <w:r w:rsidR="00A21711">
              <w:rPr>
                <w:b/>
              </w:rPr>
              <w:t xml:space="preserve"> </w:t>
            </w:r>
          </w:p>
          <w:p w:rsidR="007F3959" w:rsidRPr="007F3959" w:rsidRDefault="007F3959" w:rsidP="007F3959">
            <w:pPr>
              <w:jc w:val="center"/>
              <w:rPr>
                <w:b/>
              </w:rPr>
            </w:pPr>
            <w:r w:rsidRPr="007F3959">
              <w:rPr>
                <w:b/>
              </w:rPr>
              <w:t>L</w:t>
            </w:r>
            <w:r w:rsidR="00A21711">
              <w:rPr>
                <w:b/>
              </w:rPr>
              <w:t xml:space="preserve"> </w:t>
            </w:r>
            <w:r w:rsidRPr="007F3959">
              <w:rPr>
                <w:b/>
              </w:rPr>
              <w:t>x</w:t>
            </w:r>
            <w:r w:rsidR="00A21711">
              <w:rPr>
                <w:b/>
              </w:rPr>
              <w:t xml:space="preserve"> </w:t>
            </w:r>
            <w:r w:rsidRPr="007F3959">
              <w:rPr>
                <w:b/>
              </w:rPr>
              <w:t>W</w:t>
            </w:r>
            <w:r w:rsidR="00A21711">
              <w:rPr>
                <w:b/>
              </w:rPr>
              <w:t xml:space="preserve"> </w:t>
            </w:r>
            <w:r w:rsidRPr="007F3959">
              <w:rPr>
                <w:b/>
              </w:rPr>
              <w:t>x</w:t>
            </w:r>
            <w:r w:rsidR="00A21711">
              <w:rPr>
                <w:b/>
              </w:rPr>
              <w:t xml:space="preserve"> H (cm)</w:t>
            </w:r>
          </w:p>
        </w:tc>
        <w:tc>
          <w:tcPr>
            <w:tcW w:w="2614" w:type="dxa"/>
            <w:shd w:val="clear" w:color="auto" w:fill="C6EFFF" w:themeFill="accent1" w:themeFillTint="33"/>
            <w:vAlign w:val="center"/>
          </w:tcPr>
          <w:p w:rsidR="007F3959" w:rsidRPr="007F3959" w:rsidRDefault="007F3959" w:rsidP="007F3959">
            <w:pPr>
              <w:jc w:val="center"/>
              <w:rPr>
                <w:b/>
              </w:rPr>
            </w:pPr>
            <w:r w:rsidRPr="007F3959">
              <w:rPr>
                <w:b/>
              </w:rPr>
              <w:t>Rock Type</w:t>
            </w:r>
          </w:p>
        </w:tc>
        <w:tc>
          <w:tcPr>
            <w:tcW w:w="2614" w:type="dxa"/>
            <w:shd w:val="clear" w:color="auto" w:fill="C6EFFF" w:themeFill="accent1" w:themeFillTint="33"/>
            <w:vAlign w:val="center"/>
          </w:tcPr>
          <w:p w:rsidR="007F3959" w:rsidRPr="007F3959" w:rsidRDefault="007F3959" w:rsidP="007F3959">
            <w:pPr>
              <w:jc w:val="center"/>
              <w:rPr>
                <w:b/>
              </w:rPr>
            </w:pPr>
            <w:r w:rsidRPr="007F3959">
              <w:rPr>
                <w:b/>
              </w:rPr>
              <w:t>Rock density</w:t>
            </w:r>
            <w:r w:rsidR="00A21711">
              <w:rPr>
                <w:b/>
              </w:rPr>
              <w:t xml:space="preserve"> (D)</w:t>
            </w:r>
          </w:p>
        </w:tc>
      </w:tr>
      <w:tr w:rsidR="007F3959" w:rsidTr="007F3959">
        <w:trPr>
          <w:trHeight w:val="564"/>
        </w:trPr>
        <w:tc>
          <w:tcPr>
            <w:tcW w:w="2614" w:type="dxa"/>
            <w:vAlign w:val="center"/>
          </w:tcPr>
          <w:p w:rsidR="007F3959" w:rsidRDefault="007F3959" w:rsidP="007F3959">
            <w:pPr>
              <w:jc w:val="center"/>
            </w:pPr>
            <w:r>
              <w:t>Cam</w:t>
            </w:r>
          </w:p>
        </w:tc>
        <w:tc>
          <w:tcPr>
            <w:tcW w:w="2614" w:type="dxa"/>
            <w:vAlign w:val="center"/>
          </w:tcPr>
          <w:p w:rsidR="007F3959" w:rsidRDefault="007F3959" w:rsidP="007F3959">
            <w:pPr>
              <w:jc w:val="center"/>
            </w:pPr>
            <w:r>
              <w:t>40</w:t>
            </w:r>
            <w:r w:rsidR="00A21711">
              <w:t>cm</w:t>
            </w:r>
            <w:r>
              <w:t xml:space="preserve"> x 35</w:t>
            </w:r>
            <w:r w:rsidR="00A21711">
              <w:t>cm</w:t>
            </w:r>
            <w:r>
              <w:t xml:space="preserve"> x 30</w:t>
            </w:r>
            <w:r w:rsidR="00A21711">
              <w:t>cm</w:t>
            </w:r>
          </w:p>
        </w:tc>
        <w:tc>
          <w:tcPr>
            <w:tcW w:w="2614" w:type="dxa"/>
            <w:vAlign w:val="center"/>
          </w:tcPr>
          <w:p w:rsidR="007F3959" w:rsidRDefault="007F3959" w:rsidP="007F3959">
            <w:pPr>
              <w:jc w:val="center"/>
            </w:pPr>
            <w:r>
              <w:t>Basalt</w:t>
            </w:r>
          </w:p>
        </w:tc>
        <w:tc>
          <w:tcPr>
            <w:tcW w:w="2614" w:type="dxa"/>
            <w:vAlign w:val="center"/>
          </w:tcPr>
          <w:p w:rsidR="007F3959" w:rsidRPr="00A21711" w:rsidRDefault="007F3959" w:rsidP="007F3959">
            <w:pPr>
              <w:jc w:val="center"/>
              <w:rPr>
                <w:vertAlign w:val="superscript"/>
              </w:rPr>
            </w:pPr>
            <w:r>
              <w:t>3.0g/cm</w:t>
            </w:r>
            <w:r w:rsidR="00A21711">
              <w:rPr>
                <w:vertAlign w:val="superscript"/>
              </w:rPr>
              <w:t>3</w:t>
            </w:r>
          </w:p>
        </w:tc>
      </w:tr>
      <w:tr w:rsidR="007F3959" w:rsidTr="007F3959">
        <w:trPr>
          <w:trHeight w:val="564"/>
        </w:trPr>
        <w:tc>
          <w:tcPr>
            <w:tcW w:w="2614" w:type="dxa"/>
            <w:vAlign w:val="center"/>
          </w:tcPr>
          <w:p w:rsidR="007F3959" w:rsidRDefault="007F3959" w:rsidP="007F3959">
            <w:pPr>
              <w:jc w:val="center"/>
            </w:pPr>
            <w:r>
              <w:t>Sam</w:t>
            </w:r>
          </w:p>
        </w:tc>
        <w:tc>
          <w:tcPr>
            <w:tcW w:w="2614" w:type="dxa"/>
            <w:vAlign w:val="center"/>
          </w:tcPr>
          <w:p w:rsidR="007F3959" w:rsidRDefault="007F3959" w:rsidP="007F3959">
            <w:pPr>
              <w:jc w:val="center"/>
            </w:pPr>
            <w:r>
              <w:t>42</w:t>
            </w:r>
            <w:r w:rsidR="00A21711">
              <w:t>cm</w:t>
            </w:r>
            <w:r>
              <w:t xml:space="preserve"> x 38</w:t>
            </w:r>
            <w:r w:rsidR="00A21711">
              <w:t>cm</w:t>
            </w:r>
            <w:r>
              <w:t xml:space="preserve"> x 31</w:t>
            </w:r>
            <w:r w:rsidR="00A21711">
              <w:t>cm</w:t>
            </w:r>
          </w:p>
        </w:tc>
        <w:tc>
          <w:tcPr>
            <w:tcW w:w="2614" w:type="dxa"/>
            <w:vAlign w:val="center"/>
          </w:tcPr>
          <w:p w:rsidR="007F3959" w:rsidRDefault="007F3959" w:rsidP="007F3959">
            <w:pPr>
              <w:jc w:val="center"/>
            </w:pPr>
            <w:r>
              <w:t>Sandstone</w:t>
            </w:r>
          </w:p>
        </w:tc>
        <w:tc>
          <w:tcPr>
            <w:tcW w:w="2614" w:type="dxa"/>
            <w:vAlign w:val="center"/>
          </w:tcPr>
          <w:p w:rsidR="007F3959" w:rsidRPr="00A21711" w:rsidRDefault="007F3959" w:rsidP="007F3959">
            <w:pPr>
              <w:jc w:val="center"/>
              <w:rPr>
                <w:vertAlign w:val="superscript"/>
              </w:rPr>
            </w:pPr>
            <w:r>
              <w:t>2.4g/cm</w:t>
            </w:r>
            <w:r w:rsidR="00A21711">
              <w:rPr>
                <w:vertAlign w:val="superscript"/>
              </w:rPr>
              <w:t>3</w:t>
            </w:r>
          </w:p>
        </w:tc>
      </w:tr>
    </w:tbl>
    <w:p w:rsidR="00DB0EFB" w:rsidRDefault="00DB0EFB" w:rsidP="000A4716">
      <w:pPr>
        <w:pStyle w:val="SubHeadingBlack"/>
        <w:spacing w:line="240" w:lineRule="auto"/>
        <w:rPr>
          <w:rFonts w:eastAsiaTheme="minorHAnsi" w:cstheme="minorBidi"/>
          <w:bCs w:val="0"/>
          <w:color w:val="auto"/>
          <w:sz w:val="24"/>
          <w:szCs w:val="22"/>
        </w:rPr>
      </w:pPr>
    </w:p>
    <w:p w:rsidR="00DB0EFB" w:rsidRDefault="00DB0EFB">
      <w:r>
        <w:rPr>
          <w:bCs/>
        </w:rPr>
        <w:br w:type="page"/>
      </w:r>
    </w:p>
    <w:p w:rsidR="007F3959" w:rsidRPr="0066526A" w:rsidRDefault="007F3959" w:rsidP="000A4716">
      <w:pPr>
        <w:pStyle w:val="SubHeadingBlack"/>
        <w:spacing w:line="240" w:lineRule="auto"/>
        <w:rPr>
          <w:b/>
          <w:color w:val="00A4E4" w:themeColor="accent1"/>
        </w:rPr>
      </w:pPr>
      <w:r w:rsidRPr="0066526A">
        <w:rPr>
          <w:b/>
          <w:color w:val="00A4E4" w:themeColor="accent1"/>
        </w:rPr>
        <w:lastRenderedPageBreak/>
        <w:t>Cam’s rock calculation</w:t>
      </w:r>
    </w:p>
    <w:p w:rsidR="00A21711" w:rsidRDefault="00A21711" w:rsidP="00443D05">
      <w:pPr>
        <w:spacing w:after="0"/>
        <w:rPr>
          <w:b/>
        </w:rPr>
      </w:pPr>
      <w:r>
        <w:rPr>
          <w:b/>
        </w:rPr>
        <w:t>Step 1</w:t>
      </w:r>
    </w:p>
    <w:p w:rsidR="007F3959" w:rsidRPr="00A21711" w:rsidRDefault="00A21711" w:rsidP="00A21711">
      <w:r w:rsidRPr="00A21711">
        <w:t>Draw Cam’s rock showing length, width and height dimensions (</w:t>
      </w:r>
      <w:r w:rsidR="00B50166">
        <w:t>c</w:t>
      </w:r>
      <w:r>
        <w:t>omplete this on separate page and t</w:t>
      </w:r>
      <w:r w:rsidRPr="00A21711">
        <w:t>ake a photo of this and submit it when you’re finished)</w:t>
      </w:r>
      <w:r w:rsidR="004E4055">
        <w:t>.</w:t>
      </w:r>
    </w:p>
    <w:p w:rsidR="00A21711" w:rsidRDefault="00A21711" w:rsidP="00443D05">
      <w:pPr>
        <w:spacing w:after="0"/>
        <w:rPr>
          <w:b/>
        </w:rPr>
      </w:pPr>
      <w:r>
        <w:rPr>
          <w:b/>
        </w:rPr>
        <w:t>Step 2</w:t>
      </w:r>
    </w:p>
    <w:p w:rsidR="00A21711" w:rsidRDefault="00A21711" w:rsidP="00A21711">
      <w:r>
        <w:t xml:space="preserve">Calculate the volume of </w:t>
      </w:r>
      <w:r w:rsidR="004E4055">
        <w:t xml:space="preserve">Cam’s </w:t>
      </w:r>
      <w:r>
        <w:t>rock by using the following formula (show working out on a separate page and enter answer below):</w:t>
      </w:r>
    </w:p>
    <w:p w:rsidR="00A21711" w:rsidRPr="004E4055" w:rsidRDefault="004E4055" w:rsidP="00A21711">
      <w:pPr>
        <w:jc w:val="center"/>
        <w:rPr>
          <w:b/>
        </w:rPr>
      </w:pPr>
      <w:r w:rsidRPr="004E4055">
        <w:rPr>
          <w:b/>
        </w:rPr>
        <w:t>V</w:t>
      </w:r>
      <w:r w:rsidR="00A21711" w:rsidRPr="004E4055">
        <w:rPr>
          <w:b/>
        </w:rPr>
        <w:t xml:space="preserve"> (cm</w:t>
      </w:r>
      <w:r w:rsidR="00A21711" w:rsidRPr="004E4055">
        <w:rPr>
          <w:b/>
          <w:vertAlign w:val="superscript"/>
        </w:rPr>
        <w:t>3</w:t>
      </w:r>
      <w:r w:rsidR="00A21711" w:rsidRPr="004E4055">
        <w:rPr>
          <w:b/>
        </w:rPr>
        <w:t>) = L x W x H</w:t>
      </w:r>
    </w:p>
    <w:p w:rsidR="004E4055" w:rsidRDefault="004E4055" w:rsidP="004E4055">
      <w:pPr>
        <w:jc w:val="center"/>
      </w:pPr>
      <w:r>
        <w:t>Where:</w:t>
      </w:r>
      <w:r>
        <w:tab/>
        <w:t>V = Volume</w:t>
      </w:r>
      <w:r>
        <w:tab/>
      </w:r>
      <w:r>
        <w:tab/>
        <w:t>L =Length</w:t>
      </w:r>
      <w:r>
        <w:tab/>
      </w:r>
      <w:r>
        <w:tab/>
        <w:t>W = Width</w:t>
      </w:r>
      <w:r>
        <w:tab/>
      </w:r>
      <w:r>
        <w:tab/>
        <w:t>H = Height</w:t>
      </w:r>
    </w:p>
    <w:p w:rsidR="00A21711" w:rsidRDefault="00A21711" w:rsidP="00A21711">
      <w:pPr>
        <w:jc w:val="center"/>
        <w:rPr>
          <w:b/>
        </w:rPr>
      </w:pPr>
      <w:r>
        <w:rPr>
          <w:b/>
        </w:rPr>
        <w:t xml:space="preserve">Volume of Cam’s rock: </w:t>
      </w:r>
      <w:sdt>
        <w:sdtPr>
          <w:rPr>
            <w:b/>
          </w:rPr>
          <w:id w:val="675773619"/>
          <w:placeholder>
            <w:docPart w:val="DefaultPlaceholder_-1854013440"/>
          </w:placeholder>
          <w:showingPlcHdr/>
        </w:sdtPr>
        <w:sdtEndPr/>
        <w:sdtContent>
          <w:r w:rsidRPr="007B2AD9">
            <w:rPr>
              <w:rStyle w:val="PlaceholderText"/>
            </w:rPr>
            <w:t>Click or tap here to enter text.</w:t>
          </w:r>
        </w:sdtContent>
      </w:sdt>
    </w:p>
    <w:p w:rsidR="00A21711" w:rsidRDefault="00A21711" w:rsidP="00443D05">
      <w:pPr>
        <w:spacing w:after="0"/>
        <w:rPr>
          <w:b/>
        </w:rPr>
      </w:pPr>
      <w:r>
        <w:rPr>
          <w:b/>
        </w:rPr>
        <w:t>Step 3</w:t>
      </w:r>
    </w:p>
    <w:p w:rsidR="00A21711" w:rsidRDefault="00A21711" w:rsidP="00A21711">
      <w:r>
        <w:t xml:space="preserve">Calculate the weight of Cam’s </w:t>
      </w:r>
      <w:r w:rsidR="004E4055">
        <w:t>rock by using the following</w:t>
      </w:r>
      <w:r w:rsidR="00B50166">
        <w:t xml:space="preserve"> formula.</w:t>
      </w:r>
      <w:r w:rsidR="00443D05">
        <w:t xml:space="preserve"> Use the appropriate density value from table one (show working out on a separate page and enter answer below):</w:t>
      </w:r>
    </w:p>
    <w:p w:rsidR="004E4055" w:rsidRPr="00443D05" w:rsidRDefault="004E4055" w:rsidP="004E4055">
      <w:pPr>
        <w:jc w:val="center"/>
        <w:rPr>
          <w:b/>
        </w:rPr>
      </w:pPr>
      <w:r>
        <w:rPr>
          <w:b/>
        </w:rPr>
        <w:t>W (g) = D</w:t>
      </w:r>
      <w:r w:rsidR="00443D05">
        <w:rPr>
          <w:b/>
        </w:rPr>
        <w:t xml:space="preserve"> (g/cm</w:t>
      </w:r>
      <w:r w:rsidR="00443D05">
        <w:rPr>
          <w:b/>
          <w:vertAlign w:val="superscript"/>
        </w:rPr>
        <w:t>3</w:t>
      </w:r>
      <w:r w:rsidR="00443D05">
        <w:rPr>
          <w:b/>
        </w:rPr>
        <w:t>)</w:t>
      </w:r>
      <w:r>
        <w:rPr>
          <w:b/>
        </w:rPr>
        <w:t xml:space="preserve"> x V</w:t>
      </w:r>
      <w:r w:rsidR="00443D05">
        <w:rPr>
          <w:b/>
        </w:rPr>
        <w:t xml:space="preserve"> (cm</w:t>
      </w:r>
      <w:r w:rsidR="00443D05">
        <w:rPr>
          <w:b/>
          <w:vertAlign w:val="superscript"/>
        </w:rPr>
        <w:t>3</w:t>
      </w:r>
      <w:r w:rsidR="00443D05">
        <w:rPr>
          <w:b/>
        </w:rPr>
        <w:t>)</w:t>
      </w:r>
    </w:p>
    <w:p w:rsidR="00443D05" w:rsidRDefault="003171BB" w:rsidP="00443D05">
      <w:pPr>
        <w:jc w:val="center"/>
      </w:pPr>
      <w:r>
        <w:t>Where:</w:t>
      </w:r>
      <w:r>
        <w:tab/>
        <w:t>W = Weight</w:t>
      </w:r>
      <w:r>
        <w:tab/>
      </w:r>
      <w:r>
        <w:tab/>
        <w:t>D = D</w:t>
      </w:r>
      <w:r w:rsidR="00443D05">
        <w:t>ensity</w:t>
      </w:r>
      <w:r w:rsidR="00443D05">
        <w:tab/>
      </w:r>
      <w:r w:rsidR="00443D05">
        <w:tab/>
        <w:t>V = Volume</w:t>
      </w:r>
    </w:p>
    <w:p w:rsidR="00443D05" w:rsidRDefault="00443D05" w:rsidP="00443D05">
      <w:pPr>
        <w:jc w:val="center"/>
        <w:rPr>
          <w:b/>
        </w:rPr>
      </w:pPr>
      <w:r>
        <w:rPr>
          <w:b/>
        </w:rPr>
        <w:t xml:space="preserve">Weight of Cam’s rock: </w:t>
      </w:r>
      <w:sdt>
        <w:sdtPr>
          <w:rPr>
            <w:b/>
          </w:rPr>
          <w:id w:val="1342130435"/>
          <w:placeholder>
            <w:docPart w:val="DefaultPlaceholder_-1854013440"/>
          </w:placeholder>
          <w:showingPlcHdr/>
        </w:sdtPr>
        <w:sdtEndPr/>
        <w:sdtContent>
          <w:r w:rsidRPr="007B2AD9">
            <w:rPr>
              <w:rStyle w:val="PlaceholderText"/>
            </w:rPr>
            <w:t>Click or tap here to enter text.</w:t>
          </w:r>
        </w:sdtContent>
      </w:sdt>
    </w:p>
    <w:p w:rsidR="00443D05" w:rsidRPr="0066526A" w:rsidRDefault="00443D05" w:rsidP="000A4716">
      <w:pPr>
        <w:pStyle w:val="SubHeadingBlack"/>
        <w:spacing w:line="240" w:lineRule="auto"/>
        <w:rPr>
          <w:b/>
          <w:color w:val="00A4E4" w:themeColor="accent1"/>
        </w:rPr>
      </w:pPr>
      <w:r w:rsidRPr="0066526A">
        <w:rPr>
          <w:b/>
          <w:color w:val="00A4E4" w:themeColor="accent1"/>
        </w:rPr>
        <w:t>Sam’s rock calculation</w:t>
      </w:r>
    </w:p>
    <w:p w:rsidR="00443D05" w:rsidRDefault="00443D05" w:rsidP="00443D05">
      <w:pPr>
        <w:spacing w:after="0"/>
        <w:rPr>
          <w:b/>
        </w:rPr>
      </w:pPr>
      <w:r>
        <w:rPr>
          <w:b/>
        </w:rPr>
        <w:t>Step 1</w:t>
      </w:r>
    </w:p>
    <w:p w:rsidR="00443D05" w:rsidRPr="00A21711" w:rsidRDefault="00443D05" w:rsidP="00443D05">
      <w:r w:rsidRPr="00A21711">
        <w:t xml:space="preserve">Draw </w:t>
      </w:r>
      <w:r>
        <w:t>Sam</w:t>
      </w:r>
      <w:r w:rsidRPr="00A21711">
        <w:t>’s rock showing length, width and height dimensions (</w:t>
      </w:r>
      <w:r>
        <w:t>Complete this on separate page and t</w:t>
      </w:r>
      <w:r w:rsidRPr="00A21711">
        <w:t>ake a photo of this and submit it when you’re finished)</w:t>
      </w:r>
      <w:r>
        <w:t>.</w:t>
      </w:r>
    </w:p>
    <w:p w:rsidR="00443D05" w:rsidRDefault="00443D05" w:rsidP="00443D05">
      <w:pPr>
        <w:spacing w:after="0"/>
        <w:rPr>
          <w:b/>
        </w:rPr>
      </w:pPr>
      <w:r>
        <w:rPr>
          <w:b/>
        </w:rPr>
        <w:t>Step 2</w:t>
      </w:r>
    </w:p>
    <w:p w:rsidR="00443D05" w:rsidRDefault="00443D05" w:rsidP="00443D05">
      <w:r>
        <w:t>Calculate the volume of Sam’s rock by using the following formula (show working out on a separate page and enter answer below):</w:t>
      </w:r>
    </w:p>
    <w:p w:rsidR="00443D05" w:rsidRPr="004E4055" w:rsidRDefault="00443D05" w:rsidP="00443D05">
      <w:pPr>
        <w:jc w:val="center"/>
        <w:rPr>
          <w:b/>
        </w:rPr>
      </w:pPr>
      <w:r w:rsidRPr="004E4055">
        <w:rPr>
          <w:b/>
        </w:rPr>
        <w:t>V (cm</w:t>
      </w:r>
      <w:r w:rsidRPr="004E4055">
        <w:rPr>
          <w:b/>
          <w:vertAlign w:val="superscript"/>
        </w:rPr>
        <w:t>3</w:t>
      </w:r>
      <w:r w:rsidRPr="004E4055">
        <w:rPr>
          <w:b/>
        </w:rPr>
        <w:t>) = L x W x H</w:t>
      </w:r>
    </w:p>
    <w:p w:rsidR="00443D05" w:rsidRDefault="00443D05" w:rsidP="00443D05">
      <w:pPr>
        <w:jc w:val="center"/>
      </w:pPr>
      <w:r>
        <w:t>Where:</w:t>
      </w:r>
      <w:r>
        <w:tab/>
        <w:t>V = Volume</w:t>
      </w:r>
      <w:r>
        <w:tab/>
      </w:r>
      <w:r>
        <w:tab/>
        <w:t>L =Length</w:t>
      </w:r>
      <w:r>
        <w:tab/>
      </w:r>
      <w:r>
        <w:tab/>
        <w:t>W = Width</w:t>
      </w:r>
      <w:r>
        <w:tab/>
      </w:r>
      <w:r>
        <w:tab/>
        <w:t>H = Height</w:t>
      </w:r>
    </w:p>
    <w:p w:rsidR="00443D05" w:rsidRDefault="00443D05" w:rsidP="00443D05">
      <w:pPr>
        <w:jc w:val="center"/>
        <w:rPr>
          <w:b/>
        </w:rPr>
      </w:pPr>
      <w:r>
        <w:rPr>
          <w:b/>
        </w:rPr>
        <w:t xml:space="preserve">Volume of Sam’s rock: </w:t>
      </w:r>
      <w:sdt>
        <w:sdtPr>
          <w:rPr>
            <w:b/>
          </w:rPr>
          <w:id w:val="1564369426"/>
          <w:placeholder>
            <w:docPart w:val="2A5AA58802AA422F9C10491F04766625"/>
          </w:placeholder>
          <w:showingPlcHdr/>
        </w:sdtPr>
        <w:sdtEndPr/>
        <w:sdtContent>
          <w:r w:rsidRPr="007B2AD9">
            <w:rPr>
              <w:rStyle w:val="PlaceholderText"/>
            </w:rPr>
            <w:t>Click or tap here to enter text.</w:t>
          </w:r>
        </w:sdtContent>
      </w:sdt>
    </w:p>
    <w:p w:rsidR="00443D05" w:rsidRDefault="00443D05" w:rsidP="00443D05">
      <w:pPr>
        <w:spacing w:after="0"/>
        <w:rPr>
          <w:b/>
        </w:rPr>
      </w:pPr>
      <w:r>
        <w:rPr>
          <w:b/>
        </w:rPr>
        <w:t>Step 3</w:t>
      </w:r>
    </w:p>
    <w:p w:rsidR="00443D05" w:rsidRDefault="00443D05" w:rsidP="00443D05">
      <w:r>
        <w:t>Calculate the weight of Sam’s rock by using the following formul</w:t>
      </w:r>
      <w:r w:rsidR="00B50166">
        <w:t>a.</w:t>
      </w:r>
      <w:r>
        <w:t xml:space="preserve"> Use the appropriate density value from table one (show working out on a separate page and enter answer below):</w:t>
      </w:r>
    </w:p>
    <w:p w:rsidR="00443D05" w:rsidRPr="00443D05" w:rsidRDefault="00443D05" w:rsidP="00443D05">
      <w:pPr>
        <w:jc w:val="center"/>
        <w:rPr>
          <w:b/>
        </w:rPr>
      </w:pPr>
      <w:r>
        <w:rPr>
          <w:b/>
        </w:rPr>
        <w:t>W (g) = D (g/cm</w:t>
      </w:r>
      <w:r>
        <w:rPr>
          <w:b/>
          <w:vertAlign w:val="superscript"/>
        </w:rPr>
        <w:t>3</w:t>
      </w:r>
      <w:r>
        <w:rPr>
          <w:b/>
        </w:rPr>
        <w:t>) x V (cm</w:t>
      </w:r>
      <w:r>
        <w:rPr>
          <w:b/>
          <w:vertAlign w:val="superscript"/>
        </w:rPr>
        <w:t>3</w:t>
      </w:r>
      <w:r>
        <w:rPr>
          <w:b/>
        </w:rPr>
        <w:t>)</w:t>
      </w:r>
    </w:p>
    <w:p w:rsidR="00443D05" w:rsidRDefault="003171BB" w:rsidP="00443D05">
      <w:pPr>
        <w:jc w:val="center"/>
      </w:pPr>
      <w:r>
        <w:t>Where:</w:t>
      </w:r>
      <w:r>
        <w:tab/>
        <w:t>W = Weight</w:t>
      </w:r>
      <w:r>
        <w:tab/>
      </w:r>
      <w:r>
        <w:tab/>
        <w:t>D = D</w:t>
      </w:r>
      <w:r w:rsidR="00443D05">
        <w:t>ensity</w:t>
      </w:r>
      <w:r w:rsidR="00443D05">
        <w:tab/>
      </w:r>
      <w:r w:rsidR="00443D05">
        <w:tab/>
        <w:t>V = Volume</w:t>
      </w:r>
    </w:p>
    <w:p w:rsidR="00443D05" w:rsidRDefault="00443D05" w:rsidP="00443D05">
      <w:pPr>
        <w:jc w:val="center"/>
        <w:rPr>
          <w:b/>
        </w:rPr>
      </w:pPr>
      <w:r>
        <w:rPr>
          <w:b/>
        </w:rPr>
        <w:t xml:space="preserve">Weight of Sam’s rock: </w:t>
      </w:r>
      <w:sdt>
        <w:sdtPr>
          <w:rPr>
            <w:b/>
          </w:rPr>
          <w:id w:val="1058603602"/>
          <w:placeholder>
            <w:docPart w:val="DefaultPlaceholder_-1854013440"/>
          </w:placeholder>
          <w:showingPlcHdr/>
        </w:sdtPr>
        <w:sdtEndPr/>
        <w:sdtContent>
          <w:r w:rsidRPr="007B2AD9">
            <w:rPr>
              <w:rStyle w:val="PlaceholderText"/>
            </w:rPr>
            <w:t>Click or tap here to enter text.</w:t>
          </w:r>
        </w:sdtContent>
      </w:sdt>
    </w:p>
    <w:p w:rsidR="00443D05" w:rsidRPr="0066526A" w:rsidRDefault="00443D05" w:rsidP="00DB0EFB">
      <w:pPr>
        <w:pStyle w:val="SubHeadingBlack"/>
        <w:spacing w:after="0"/>
        <w:rPr>
          <w:b/>
          <w:color w:val="00A4E4" w:themeColor="accent1"/>
        </w:rPr>
      </w:pPr>
      <w:r w:rsidRPr="0066526A">
        <w:rPr>
          <w:b/>
          <w:color w:val="00A4E4" w:themeColor="accent1"/>
        </w:rPr>
        <w:lastRenderedPageBreak/>
        <w:t>Conclusion</w:t>
      </w:r>
    </w:p>
    <w:p w:rsidR="00443D05" w:rsidRDefault="00443D05" w:rsidP="00443D05">
      <w:pPr>
        <w:pStyle w:val="ListParagraph"/>
        <w:numPr>
          <w:ilvl w:val="0"/>
          <w:numId w:val="1"/>
        </w:numPr>
        <w:rPr>
          <w:b/>
        </w:rPr>
      </w:pPr>
      <w:r>
        <w:rPr>
          <w:b/>
        </w:rPr>
        <w:t xml:space="preserve">Who lifted the biggest rock? </w:t>
      </w:r>
    </w:p>
    <w:tbl>
      <w:tblPr>
        <w:tblStyle w:val="TableGrid"/>
        <w:tblW w:w="0" w:type="auto"/>
        <w:tblLook w:val="04A0" w:firstRow="1" w:lastRow="0" w:firstColumn="1" w:lastColumn="0" w:noHBand="0" w:noVBand="1"/>
      </w:tblPr>
      <w:tblGrid>
        <w:gridCol w:w="10456"/>
      </w:tblGrid>
      <w:tr w:rsidR="00443D05" w:rsidTr="00443D05">
        <w:sdt>
          <w:sdtPr>
            <w:rPr>
              <w:b/>
            </w:rPr>
            <w:id w:val="-1532259589"/>
            <w:placeholder>
              <w:docPart w:val="DefaultPlaceholder_-1854013440"/>
            </w:placeholder>
            <w:showingPlcHdr/>
          </w:sdtPr>
          <w:sdtEndPr/>
          <w:sdtContent>
            <w:tc>
              <w:tcPr>
                <w:tcW w:w="10456" w:type="dxa"/>
              </w:tcPr>
              <w:p w:rsidR="00443D05" w:rsidRDefault="00443D05" w:rsidP="00443D05">
                <w:pPr>
                  <w:rPr>
                    <w:b/>
                  </w:rPr>
                </w:pPr>
                <w:r w:rsidRPr="007B2AD9">
                  <w:rPr>
                    <w:rStyle w:val="PlaceholderText"/>
                  </w:rPr>
                  <w:t>Click or tap here to enter text.</w:t>
                </w:r>
              </w:p>
            </w:tc>
          </w:sdtContent>
        </w:sdt>
      </w:tr>
    </w:tbl>
    <w:p w:rsidR="00443D05" w:rsidRPr="00443D05" w:rsidRDefault="00443D05" w:rsidP="00443D05">
      <w:pPr>
        <w:rPr>
          <w:b/>
        </w:rPr>
      </w:pPr>
    </w:p>
    <w:p w:rsidR="00443D05" w:rsidRDefault="00DF624C" w:rsidP="00443D05">
      <w:pPr>
        <w:pStyle w:val="ListParagraph"/>
        <w:numPr>
          <w:ilvl w:val="0"/>
          <w:numId w:val="1"/>
        </w:numPr>
        <w:rPr>
          <w:b/>
        </w:rPr>
      </w:pPr>
      <w:r>
        <w:rPr>
          <w:b/>
        </w:rPr>
        <w:t>There are 1000g in a kg. Use this knowledge to c</w:t>
      </w:r>
      <w:r w:rsidR="000A4716">
        <w:rPr>
          <w:b/>
        </w:rPr>
        <w:t>o</w:t>
      </w:r>
      <w:r>
        <w:rPr>
          <w:b/>
        </w:rPr>
        <w:t xml:space="preserve">nvert the weight of the rocks </w:t>
      </w:r>
      <w:r w:rsidR="000A4716">
        <w:rPr>
          <w:b/>
        </w:rPr>
        <w:t>to kg</w:t>
      </w:r>
      <w:r w:rsidR="00443D05">
        <w:rPr>
          <w:b/>
        </w:rPr>
        <w:t>?</w:t>
      </w:r>
    </w:p>
    <w:p w:rsidR="000A4716" w:rsidRDefault="00DF624C" w:rsidP="00DF624C">
      <w:pPr>
        <w:jc w:val="center"/>
        <w:rPr>
          <w:b/>
        </w:rPr>
      </w:pPr>
      <w:r>
        <w:rPr>
          <w:b/>
        </w:rPr>
        <w:t xml:space="preserve">Cam’s rock in kg: </w:t>
      </w:r>
      <w:sdt>
        <w:sdtPr>
          <w:rPr>
            <w:b/>
          </w:rPr>
          <w:id w:val="-2080277365"/>
          <w:placeholder>
            <w:docPart w:val="DefaultPlaceholder_-1854013440"/>
          </w:placeholder>
          <w:showingPlcHdr/>
        </w:sdtPr>
        <w:sdtEndPr/>
        <w:sdtContent>
          <w:r w:rsidRPr="007B2AD9">
            <w:rPr>
              <w:rStyle w:val="PlaceholderText"/>
            </w:rPr>
            <w:t>Click or tap here to enter text.</w:t>
          </w:r>
        </w:sdtContent>
      </w:sdt>
    </w:p>
    <w:p w:rsidR="00DF624C" w:rsidRPr="000A4716" w:rsidRDefault="00DF624C" w:rsidP="00DF624C">
      <w:pPr>
        <w:jc w:val="center"/>
        <w:rPr>
          <w:b/>
        </w:rPr>
      </w:pPr>
      <w:r>
        <w:rPr>
          <w:b/>
        </w:rPr>
        <w:t xml:space="preserve">Sam’s rock in kg: </w:t>
      </w:r>
      <w:sdt>
        <w:sdtPr>
          <w:rPr>
            <w:b/>
          </w:rPr>
          <w:id w:val="765116953"/>
          <w:placeholder>
            <w:docPart w:val="DefaultPlaceholder_-1854013440"/>
          </w:placeholder>
          <w:showingPlcHdr/>
        </w:sdtPr>
        <w:sdtEndPr/>
        <w:sdtContent>
          <w:r w:rsidRPr="007B2AD9">
            <w:rPr>
              <w:rStyle w:val="PlaceholderText"/>
            </w:rPr>
            <w:t>Click or tap here to enter text.</w:t>
          </w:r>
        </w:sdtContent>
      </w:sdt>
    </w:p>
    <w:p w:rsidR="000A4716" w:rsidRDefault="000A4716" w:rsidP="00443D05">
      <w:pPr>
        <w:pStyle w:val="ListParagraph"/>
        <w:numPr>
          <w:ilvl w:val="0"/>
          <w:numId w:val="1"/>
        </w:numPr>
        <w:rPr>
          <w:b/>
        </w:rPr>
      </w:pPr>
      <w:r>
        <w:rPr>
          <w:b/>
        </w:rPr>
        <w:t>Who lifted the heaviest rock?</w:t>
      </w:r>
    </w:p>
    <w:tbl>
      <w:tblPr>
        <w:tblStyle w:val="TableGrid"/>
        <w:tblW w:w="0" w:type="auto"/>
        <w:tblLook w:val="04A0" w:firstRow="1" w:lastRow="0" w:firstColumn="1" w:lastColumn="0" w:noHBand="0" w:noVBand="1"/>
      </w:tblPr>
      <w:tblGrid>
        <w:gridCol w:w="10456"/>
      </w:tblGrid>
      <w:tr w:rsidR="000A4716" w:rsidTr="000A4716">
        <w:sdt>
          <w:sdtPr>
            <w:rPr>
              <w:b/>
            </w:rPr>
            <w:id w:val="1203213948"/>
            <w:placeholder>
              <w:docPart w:val="DefaultPlaceholder_-1854013440"/>
            </w:placeholder>
            <w:showingPlcHdr/>
          </w:sdtPr>
          <w:sdtEndPr/>
          <w:sdtContent>
            <w:tc>
              <w:tcPr>
                <w:tcW w:w="10456" w:type="dxa"/>
              </w:tcPr>
              <w:p w:rsidR="000A4716" w:rsidRDefault="000A4716" w:rsidP="000A4716">
                <w:pPr>
                  <w:rPr>
                    <w:b/>
                  </w:rPr>
                </w:pPr>
                <w:r w:rsidRPr="007B2AD9">
                  <w:rPr>
                    <w:rStyle w:val="PlaceholderText"/>
                  </w:rPr>
                  <w:t>Click or tap here to enter text.</w:t>
                </w:r>
              </w:p>
            </w:tc>
          </w:sdtContent>
        </w:sdt>
      </w:tr>
    </w:tbl>
    <w:p w:rsidR="000A4716" w:rsidRPr="000A4716" w:rsidRDefault="000A4716" w:rsidP="000A4716">
      <w:pPr>
        <w:rPr>
          <w:b/>
        </w:rPr>
      </w:pPr>
    </w:p>
    <w:p w:rsidR="00443D05" w:rsidRDefault="00443D05" w:rsidP="00443D05">
      <w:pPr>
        <w:pStyle w:val="ListParagraph"/>
        <w:numPr>
          <w:ilvl w:val="0"/>
          <w:numId w:val="1"/>
        </w:numPr>
        <w:rPr>
          <w:b/>
        </w:rPr>
      </w:pPr>
      <w:r>
        <w:rPr>
          <w:b/>
        </w:rPr>
        <w:t>Who is the stronger of the two?</w:t>
      </w:r>
    </w:p>
    <w:tbl>
      <w:tblPr>
        <w:tblStyle w:val="TableGrid"/>
        <w:tblW w:w="0" w:type="auto"/>
        <w:tblLook w:val="04A0" w:firstRow="1" w:lastRow="0" w:firstColumn="1" w:lastColumn="0" w:noHBand="0" w:noVBand="1"/>
      </w:tblPr>
      <w:tblGrid>
        <w:gridCol w:w="10456"/>
      </w:tblGrid>
      <w:tr w:rsidR="00443D05" w:rsidTr="00443D05">
        <w:sdt>
          <w:sdtPr>
            <w:rPr>
              <w:b/>
            </w:rPr>
            <w:id w:val="-1493168305"/>
            <w:placeholder>
              <w:docPart w:val="DefaultPlaceholder_-1854013440"/>
            </w:placeholder>
            <w:showingPlcHdr/>
          </w:sdtPr>
          <w:sdtEndPr/>
          <w:sdtContent>
            <w:tc>
              <w:tcPr>
                <w:tcW w:w="10456" w:type="dxa"/>
              </w:tcPr>
              <w:p w:rsidR="00443D05" w:rsidRDefault="00443D05" w:rsidP="00443D05">
                <w:pPr>
                  <w:rPr>
                    <w:b/>
                  </w:rPr>
                </w:pPr>
                <w:r w:rsidRPr="007B2AD9">
                  <w:rPr>
                    <w:rStyle w:val="PlaceholderText"/>
                  </w:rPr>
                  <w:t>Click or tap here to enter text.</w:t>
                </w:r>
              </w:p>
            </w:tc>
          </w:sdtContent>
        </w:sdt>
      </w:tr>
    </w:tbl>
    <w:p w:rsidR="00443D05" w:rsidRDefault="00443D05" w:rsidP="00443D05">
      <w:pPr>
        <w:rPr>
          <w:b/>
        </w:rPr>
      </w:pPr>
    </w:p>
    <w:p w:rsidR="00C91770" w:rsidRPr="00C91770" w:rsidRDefault="00C91770" w:rsidP="00C91770">
      <w:pPr>
        <w:pStyle w:val="ListParagraph"/>
        <w:numPr>
          <w:ilvl w:val="0"/>
          <w:numId w:val="1"/>
        </w:numPr>
        <w:rPr>
          <w:b/>
        </w:rPr>
      </w:pPr>
      <w:r w:rsidRPr="00C91770">
        <w:rPr>
          <w:b/>
        </w:rPr>
        <w:t xml:space="preserve">The ability to use formulas </w:t>
      </w:r>
      <w:r w:rsidR="00B50166">
        <w:rPr>
          <w:b/>
        </w:rPr>
        <w:t>to determine different values is used in many jobs. Describe two jobs that often use formula</w:t>
      </w:r>
      <w:r w:rsidRPr="00C91770">
        <w:rPr>
          <w:b/>
        </w:rPr>
        <w:t>.</w:t>
      </w:r>
    </w:p>
    <w:tbl>
      <w:tblPr>
        <w:tblStyle w:val="TableGrid"/>
        <w:tblW w:w="0" w:type="auto"/>
        <w:tblLook w:val="04A0" w:firstRow="1" w:lastRow="0" w:firstColumn="1" w:lastColumn="0" w:noHBand="0" w:noVBand="1"/>
      </w:tblPr>
      <w:tblGrid>
        <w:gridCol w:w="10456"/>
      </w:tblGrid>
      <w:tr w:rsidR="00C91770" w:rsidTr="00C91770">
        <w:sdt>
          <w:sdtPr>
            <w:rPr>
              <w:b/>
            </w:rPr>
            <w:id w:val="-796991022"/>
            <w:placeholder>
              <w:docPart w:val="DefaultPlaceholder_-1854013440"/>
            </w:placeholder>
            <w:showingPlcHdr/>
          </w:sdtPr>
          <w:sdtEndPr/>
          <w:sdtContent>
            <w:tc>
              <w:tcPr>
                <w:tcW w:w="10456" w:type="dxa"/>
              </w:tcPr>
              <w:p w:rsidR="00C91770" w:rsidRDefault="00C91770" w:rsidP="00C91770">
                <w:pPr>
                  <w:rPr>
                    <w:b/>
                  </w:rPr>
                </w:pPr>
                <w:r w:rsidRPr="007B2AD9">
                  <w:rPr>
                    <w:rStyle w:val="PlaceholderText"/>
                  </w:rPr>
                  <w:t>Click or tap here to enter text.</w:t>
                </w:r>
              </w:p>
            </w:tc>
          </w:sdtContent>
        </w:sdt>
      </w:tr>
    </w:tbl>
    <w:p w:rsidR="00C91770" w:rsidRPr="00C91770" w:rsidRDefault="00C91770" w:rsidP="00C91770">
      <w:pPr>
        <w:rPr>
          <w:b/>
        </w:rPr>
      </w:pPr>
    </w:p>
    <w:p w:rsidR="00443D05" w:rsidRPr="00443D05" w:rsidRDefault="00443D05" w:rsidP="00443D05">
      <w:pPr>
        <w:jc w:val="center"/>
        <w:rPr>
          <w:b/>
          <w:color w:val="FF0000"/>
        </w:rPr>
      </w:pPr>
      <w:r w:rsidRPr="00443D05">
        <w:rPr>
          <w:color w:val="FF0000"/>
        </w:rPr>
        <w:t>*</w:t>
      </w:r>
      <w:r w:rsidRPr="00443D05">
        <w:rPr>
          <w:b/>
          <w:color w:val="FF0000"/>
        </w:rPr>
        <w:t>Remember when submitting your work to include a photo of your diagrams and working out.</w:t>
      </w:r>
    </w:p>
    <w:p w:rsidR="00443D05" w:rsidRPr="0066526A" w:rsidRDefault="00657AE2" w:rsidP="00DB0EFB">
      <w:pPr>
        <w:pStyle w:val="SubHeadingBlack"/>
        <w:spacing w:after="0"/>
        <w:rPr>
          <w:b/>
          <w:color w:val="00A4E4" w:themeColor="accent1"/>
        </w:rPr>
      </w:pPr>
      <w:r>
        <w:rPr>
          <w:b/>
          <w:color w:val="00A4E4" w:themeColor="accent1"/>
        </w:rPr>
        <w:t>Further c</w:t>
      </w:r>
      <w:r w:rsidR="00443D05" w:rsidRPr="0066526A">
        <w:rPr>
          <w:b/>
          <w:color w:val="00A4E4" w:themeColor="accent1"/>
        </w:rPr>
        <w:t>hallenge</w:t>
      </w:r>
    </w:p>
    <w:p w:rsidR="00443D05" w:rsidRDefault="00856839" w:rsidP="00443D05">
      <w:r>
        <w:t>Tommy</w:t>
      </w:r>
      <w:r w:rsidR="00443D05">
        <w:t>, another friend of Sam</w:t>
      </w:r>
      <w:r w:rsidR="00FA5831">
        <w:t xml:space="preserve"> and Cam, overhears the boys boa</w:t>
      </w:r>
      <w:r w:rsidR="00443D05">
        <w:t xml:space="preserve">sting about their rock lifting abilities and informs them that he once lifted a gold bar that </w:t>
      </w:r>
      <w:r w:rsidR="000A4716">
        <w:t>weighed 140 kg with one hand!</w:t>
      </w:r>
    </w:p>
    <w:p w:rsidR="000A4716" w:rsidRPr="00DF624C" w:rsidRDefault="00DF624C" w:rsidP="00DF624C">
      <w:pPr>
        <w:jc w:val="center"/>
        <w:rPr>
          <w:b/>
        </w:rPr>
      </w:pPr>
      <w:r w:rsidRPr="00DF624C">
        <w:rPr>
          <w:b/>
        </w:rPr>
        <w:t xml:space="preserve">Sam and Cam are </w:t>
      </w:r>
      <w:r w:rsidR="000A4716" w:rsidRPr="00DF624C">
        <w:rPr>
          <w:b/>
        </w:rPr>
        <w:t>able to find out that the density of gold is 19.3g/cm</w:t>
      </w:r>
      <w:r w:rsidR="000A4716" w:rsidRPr="00DF624C">
        <w:rPr>
          <w:b/>
          <w:vertAlign w:val="superscript"/>
        </w:rPr>
        <w:t>3</w:t>
      </w:r>
      <w:r w:rsidR="000A4716" w:rsidRPr="00DF624C">
        <w:rPr>
          <w:b/>
        </w:rPr>
        <w:t>.</w:t>
      </w:r>
    </w:p>
    <w:p w:rsidR="000A4716" w:rsidRDefault="000A4716" w:rsidP="00443D05">
      <w:r>
        <w:t>Using the formulas provided above determine what the volume of the go</w:t>
      </w:r>
      <w:r w:rsidR="00856839">
        <w:t>ld bar would have been that Tommy</w:t>
      </w:r>
      <w:r>
        <w:t xml:space="preserve"> claims to have lifted. Enter the volume below and show the working out on separate page.</w:t>
      </w:r>
      <w:bookmarkStart w:id="0" w:name="_GoBack"/>
      <w:bookmarkEnd w:id="0"/>
    </w:p>
    <w:p w:rsidR="000A4716" w:rsidRPr="000A4716" w:rsidRDefault="00856839" w:rsidP="000A4716">
      <w:pPr>
        <w:jc w:val="center"/>
        <w:rPr>
          <w:b/>
        </w:rPr>
      </w:pPr>
      <w:r>
        <w:rPr>
          <w:b/>
        </w:rPr>
        <w:t>Volume of Tommy</w:t>
      </w:r>
      <w:r w:rsidR="000A4716">
        <w:rPr>
          <w:b/>
        </w:rPr>
        <w:t xml:space="preserve">’s gold bar: </w:t>
      </w:r>
      <w:sdt>
        <w:sdtPr>
          <w:rPr>
            <w:b/>
          </w:rPr>
          <w:id w:val="1676141409"/>
          <w:placeholder>
            <w:docPart w:val="DefaultPlaceholder_-1854013440"/>
          </w:placeholder>
          <w:showingPlcHdr/>
        </w:sdtPr>
        <w:sdtEndPr/>
        <w:sdtContent>
          <w:r w:rsidR="000A4716" w:rsidRPr="007B2AD9">
            <w:rPr>
              <w:rStyle w:val="PlaceholderText"/>
            </w:rPr>
            <w:t>Click or tap here to enter text.</w:t>
          </w:r>
        </w:sdtContent>
      </w:sdt>
    </w:p>
    <w:sectPr w:rsidR="000A4716" w:rsidRPr="000A4716" w:rsidSect="005C65E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7D" w:rsidRDefault="0065487D" w:rsidP="000A4716">
      <w:pPr>
        <w:spacing w:after="0" w:line="240" w:lineRule="auto"/>
      </w:pPr>
      <w:r>
        <w:separator/>
      </w:r>
    </w:p>
  </w:endnote>
  <w:endnote w:type="continuationSeparator" w:id="0">
    <w:p w:rsidR="0065487D" w:rsidRDefault="0065487D" w:rsidP="000A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16" w:rsidRPr="000A4716" w:rsidRDefault="000A4716" w:rsidP="000A4716">
    <w:pPr>
      <w:jc w:val="right"/>
      <w:rPr>
        <w:sz w:val="16"/>
        <w:szCs w:val="16"/>
      </w:rPr>
    </w:pPr>
    <w:r w:rsidRPr="00F756F2">
      <w:rPr>
        <w:sz w:val="16"/>
        <w:szCs w:val="16"/>
      </w:rPr>
      <w:t xml:space="preserve">© 2020 BioLAB: The Victorian </w:t>
    </w:r>
    <w:proofErr w:type="spellStart"/>
    <w:r w:rsidRPr="00F756F2">
      <w:rPr>
        <w:sz w:val="16"/>
        <w:szCs w:val="16"/>
      </w:rPr>
      <w:t>BioScience</w:t>
    </w:r>
    <w:proofErr w:type="spellEnd"/>
    <w:r w:rsidRPr="00F756F2">
      <w:rPr>
        <w:sz w:val="16"/>
        <w:szCs w:val="16"/>
      </w:rPr>
      <w:t xml:space="preserve"> Education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7D" w:rsidRDefault="0065487D" w:rsidP="000A4716">
      <w:pPr>
        <w:spacing w:after="0" w:line="240" w:lineRule="auto"/>
      </w:pPr>
      <w:r>
        <w:separator/>
      </w:r>
    </w:p>
  </w:footnote>
  <w:footnote w:type="continuationSeparator" w:id="0">
    <w:p w:rsidR="0065487D" w:rsidRDefault="0065487D" w:rsidP="000A4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069B"/>
    <w:multiLevelType w:val="hybridMultilevel"/>
    <w:tmpl w:val="7A56D1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627e12cd-e551-4fd7-8442-2dff99ecf218"/>
  </w:docVars>
  <w:rsids>
    <w:rsidRoot w:val="005C65EF"/>
    <w:rsid w:val="000A4716"/>
    <w:rsid w:val="001B1DBC"/>
    <w:rsid w:val="001B3B4E"/>
    <w:rsid w:val="003171BB"/>
    <w:rsid w:val="00371471"/>
    <w:rsid w:val="004411E2"/>
    <w:rsid w:val="00443D05"/>
    <w:rsid w:val="004E4055"/>
    <w:rsid w:val="00557ED4"/>
    <w:rsid w:val="005C65EF"/>
    <w:rsid w:val="005E30CE"/>
    <w:rsid w:val="0065487D"/>
    <w:rsid w:val="00657AE2"/>
    <w:rsid w:val="0066526A"/>
    <w:rsid w:val="00687344"/>
    <w:rsid w:val="007640FC"/>
    <w:rsid w:val="00794C22"/>
    <w:rsid w:val="007F3959"/>
    <w:rsid w:val="00856839"/>
    <w:rsid w:val="00A20F81"/>
    <w:rsid w:val="00A21711"/>
    <w:rsid w:val="00A40FDA"/>
    <w:rsid w:val="00B50166"/>
    <w:rsid w:val="00C91770"/>
    <w:rsid w:val="00CA17FF"/>
    <w:rsid w:val="00CB26C8"/>
    <w:rsid w:val="00DB0EFB"/>
    <w:rsid w:val="00DF624C"/>
    <w:rsid w:val="00E6058C"/>
    <w:rsid w:val="00EA6A2F"/>
    <w:rsid w:val="00FA4414"/>
    <w:rsid w:val="00FA5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DF47"/>
  <w15:chartTrackingRefBased/>
  <w15:docId w15:val="{4E00C99D-82B0-4224-8C34-3A1C750C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71"/>
    <w:rPr>
      <w:rFonts w:ascii="Rockwell" w:hAnsi="Rockwell"/>
      <w:sz w:val="24"/>
    </w:rPr>
  </w:style>
  <w:style w:type="paragraph" w:styleId="Heading1">
    <w:name w:val="heading 1"/>
    <w:basedOn w:val="Normal"/>
    <w:next w:val="Normal"/>
    <w:link w:val="Heading1Char"/>
    <w:uiPriority w:val="9"/>
    <w:rsid w:val="00794C22"/>
    <w:pPr>
      <w:keepNext/>
      <w:keepLines/>
      <w:spacing w:before="480" w:after="0"/>
      <w:outlineLvl w:val="0"/>
    </w:pPr>
    <w:rPr>
      <w:rFonts w:asciiTheme="majorHAnsi" w:eastAsiaTheme="majorEastAsia" w:hAnsiTheme="majorHAnsi" w:cstheme="majorBidi"/>
      <w:b/>
      <w:bCs/>
      <w:color w:val="007AAA" w:themeColor="accent1" w:themeShade="BF"/>
      <w:sz w:val="28"/>
      <w:szCs w:val="28"/>
    </w:rPr>
  </w:style>
  <w:style w:type="paragraph" w:styleId="Heading2">
    <w:name w:val="heading 2"/>
    <w:basedOn w:val="Normal"/>
    <w:next w:val="Normal"/>
    <w:link w:val="Heading2Char"/>
    <w:uiPriority w:val="9"/>
    <w:unhideWhenUsed/>
    <w:rsid w:val="00794C22"/>
    <w:pPr>
      <w:keepNext/>
      <w:keepLines/>
      <w:spacing w:before="200" w:after="0"/>
      <w:outlineLvl w:val="1"/>
    </w:pPr>
    <w:rPr>
      <w:rFonts w:asciiTheme="majorHAnsi" w:eastAsiaTheme="majorEastAsia" w:hAnsiTheme="majorHAnsi" w:cstheme="majorBidi"/>
      <w:b/>
      <w:bCs/>
      <w:color w:val="00A4E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9"/>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rsid w:val="001B1DBC"/>
    <w:rPr>
      <w:rFonts w:ascii="Warugaki" w:hAnsi="Warugaki"/>
      <w:color w:val="ED1849"/>
    </w:rPr>
  </w:style>
  <w:style w:type="paragraph" w:customStyle="1" w:styleId="BioLabHeading2">
    <w:name w:val="BioLab Heading 2"/>
    <w:basedOn w:val="Heading2"/>
    <w:rsid w:val="001B1DBC"/>
    <w:rPr>
      <w:rFonts w:ascii="Rockwell" w:hAnsi="Rockwell"/>
      <w:color w:val="00A4E4"/>
    </w:rPr>
  </w:style>
  <w:style w:type="paragraph" w:customStyle="1" w:styleId="BioLABHeading3">
    <w:name w:val="BioLAB Heading 3"/>
    <w:basedOn w:val="Normal"/>
    <w:link w:val="BioLABHeading3Char"/>
    <w:rsid w:val="001B1DBC"/>
    <w:rPr>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customStyle="1" w:styleId="SubHeadingmostlycyan">
    <w:name w:val="Sub Heading (mostly cyan)"/>
    <w:link w:val="SubHeadingmostlycyanChar"/>
    <w:qFormat/>
    <w:rsid w:val="00371471"/>
    <w:rPr>
      <w:rFonts w:ascii="Rockwell" w:eastAsiaTheme="majorEastAsia" w:hAnsi="Rockwell" w:cstheme="majorBidi"/>
      <w:bCs/>
      <w:color w:val="00A4E4"/>
      <w:sz w:val="50"/>
      <w:szCs w:val="26"/>
    </w:rPr>
  </w:style>
  <w:style w:type="paragraph" w:customStyle="1" w:styleId="Headingmostlycyan">
    <w:name w:val="Heading (mostly cyan)"/>
    <w:link w:val="HeadingmostlycyanChar"/>
    <w:qFormat/>
    <w:rsid w:val="00371471"/>
    <w:rPr>
      <w:rFonts w:ascii="Rockwell" w:eastAsiaTheme="majorEastAsia" w:hAnsi="Rockwell" w:cstheme="majorBidi"/>
      <w:b/>
      <w:bCs/>
      <w:color w:val="00A4E4"/>
      <w:sz w:val="80"/>
      <w:szCs w:val="26"/>
    </w:rPr>
  </w:style>
  <w:style w:type="character" w:customStyle="1" w:styleId="SubHeadingmostlycyanChar">
    <w:name w:val="Sub Heading (mostly cyan) Char"/>
    <w:basedOn w:val="DefaultParagraphFont"/>
    <w:link w:val="SubHeadingmostlycyan"/>
    <w:rsid w:val="00371471"/>
    <w:rPr>
      <w:rFonts w:ascii="Rockwell" w:eastAsiaTheme="majorEastAsia" w:hAnsi="Rockwell" w:cstheme="majorBidi"/>
      <w:bCs/>
      <w:color w:val="00A4E4"/>
      <w:sz w:val="50"/>
      <w:szCs w:val="26"/>
    </w:rPr>
  </w:style>
  <w:style w:type="paragraph" w:customStyle="1" w:styleId="Headingmagenta">
    <w:name w:val="Heading (magenta)"/>
    <w:basedOn w:val="Headingmostlycyan"/>
    <w:link w:val="HeadingmagentaChar"/>
    <w:qFormat/>
    <w:rsid w:val="00371471"/>
    <w:rPr>
      <w:color w:val="ED1849" w:themeColor="accent2"/>
    </w:rPr>
  </w:style>
  <w:style w:type="character" w:customStyle="1" w:styleId="HeadingmostlycyanChar">
    <w:name w:val="Heading (mostly cyan) Char"/>
    <w:basedOn w:val="DefaultParagraphFont"/>
    <w:link w:val="Headingmostlycyan"/>
    <w:rsid w:val="00371471"/>
    <w:rPr>
      <w:rFonts w:ascii="Rockwell" w:eastAsiaTheme="majorEastAsia" w:hAnsi="Rockwell" w:cstheme="majorBidi"/>
      <w:b/>
      <w:bCs/>
      <w:color w:val="00A4E4"/>
      <w:sz w:val="80"/>
      <w:szCs w:val="26"/>
    </w:rPr>
  </w:style>
  <w:style w:type="paragraph" w:customStyle="1" w:styleId="Headingblack">
    <w:name w:val="Heading (black)"/>
    <w:link w:val="HeadingblackChar"/>
    <w:qFormat/>
    <w:rsid w:val="00371471"/>
    <w:rPr>
      <w:rFonts w:ascii="Rockwell" w:eastAsiaTheme="majorEastAsia" w:hAnsi="Rockwell" w:cstheme="majorBidi"/>
      <w:b/>
      <w:bCs/>
      <w:color w:val="000000" w:themeColor="text1"/>
      <w:sz w:val="80"/>
      <w:szCs w:val="26"/>
    </w:rPr>
  </w:style>
  <w:style w:type="character" w:customStyle="1" w:styleId="HeadingmagentaChar">
    <w:name w:val="Heading (magenta) Char"/>
    <w:basedOn w:val="HeadingmostlycyanChar"/>
    <w:link w:val="Headingmagenta"/>
    <w:rsid w:val="00371471"/>
    <w:rPr>
      <w:rFonts w:ascii="Rockwell" w:eastAsiaTheme="majorEastAsia" w:hAnsi="Rockwell" w:cstheme="majorBidi"/>
      <w:b/>
      <w:bCs/>
      <w:color w:val="ED1849" w:themeColor="accent2"/>
      <w:sz w:val="80"/>
      <w:szCs w:val="26"/>
    </w:rPr>
  </w:style>
  <w:style w:type="paragraph" w:customStyle="1" w:styleId="SubHeadingmagenta">
    <w:name w:val="Sub Heading (magenta)"/>
    <w:basedOn w:val="SubHeadingmostlycyan"/>
    <w:link w:val="SubHeadingmagentaChar"/>
    <w:qFormat/>
    <w:rsid w:val="00371471"/>
    <w:rPr>
      <w:color w:val="ED1849" w:themeColor="accent2"/>
    </w:rPr>
  </w:style>
  <w:style w:type="character" w:customStyle="1" w:styleId="HeadingblackChar">
    <w:name w:val="Heading (black) Char"/>
    <w:basedOn w:val="DefaultParagraphFont"/>
    <w:link w:val="Headingblack"/>
    <w:rsid w:val="00371471"/>
    <w:rPr>
      <w:rFonts w:ascii="Rockwell" w:eastAsiaTheme="majorEastAsia" w:hAnsi="Rockwell" w:cstheme="majorBidi"/>
      <w:b/>
      <w:bCs/>
      <w:color w:val="000000" w:themeColor="text1"/>
      <w:sz w:val="80"/>
      <w:szCs w:val="26"/>
    </w:rPr>
  </w:style>
  <w:style w:type="paragraph" w:customStyle="1" w:styleId="SubHeadingBlack">
    <w:name w:val="Sub Heading (Black)"/>
    <w:basedOn w:val="SubHeadingmagenta"/>
    <w:link w:val="SubHeadingBlackChar"/>
    <w:qFormat/>
    <w:rsid w:val="00371471"/>
    <w:rPr>
      <w:color w:val="000000" w:themeColor="text1"/>
    </w:rPr>
  </w:style>
  <w:style w:type="character" w:customStyle="1" w:styleId="SubHeadingmagentaChar">
    <w:name w:val="Sub Heading (magenta) Char"/>
    <w:basedOn w:val="SubHeadingmostlycyanChar"/>
    <w:link w:val="SubHeadingmagenta"/>
    <w:rsid w:val="00371471"/>
    <w:rPr>
      <w:rFonts w:ascii="Rockwell" w:eastAsiaTheme="majorEastAsia" w:hAnsi="Rockwell" w:cstheme="majorBidi"/>
      <w:bCs/>
      <w:color w:val="ED1849" w:themeColor="accent2"/>
      <w:sz w:val="50"/>
      <w:szCs w:val="26"/>
    </w:rPr>
  </w:style>
  <w:style w:type="table" w:styleId="TableGrid">
    <w:name w:val="Table Grid"/>
    <w:basedOn w:val="TableNormal"/>
    <w:uiPriority w:val="59"/>
    <w:rsid w:val="003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BlackChar">
    <w:name w:val="Sub Heading (Black) Char"/>
    <w:basedOn w:val="SubHeadingmagentaChar"/>
    <w:link w:val="SubHeadingBlack"/>
    <w:rsid w:val="00371471"/>
    <w:rPr>
      <w:rFonts w:ascii="Rockwell" w:eastAsiaTheme="majorEastAsia" w:hAnsi="Rockwell" w:cstheme="majorBidi"/>
      <w:bCs/>
      <w:color w:val="000000" w:themeColor="text1"/>
      <w:sz w:val="50"/>
      <w:szCs w:val="26"/>
    </w:rPr>
  </w:style>
  <w:style w:type="character" w:styleId="PlaceholderText">
    <w:name w:val="Placeholder Text"/>
    <w:basedOn w:val="DefaultParagraphFont"/>
    <w:uiPriority w:val="99"/>
    <w:semiHidden/>
    <w:rsid w:val="00A21711"/>
    <w:rPr>
      <w:color w:val="808080"/>
    </w:rPr>
  </w:style>
  <w:style w:type="paragraph" w:styleId="ListParagraph">
    <w:name w:val="List Paragraph"/>
    <w:basedOn w:val="Normal"/>
    <w:uiPriority w:val="34"/>
    <w:rsid w:val="004E4055"/>
    <w:pPr>
      <w:ind w:left="720"/>
      <w:contextualSpacing/>
    </w:pPr>
  </w:style>
  <w:style w:type="paragraph" w:styleId="Header">
    <w:name w:val="header"/>
    <w:basedOn w:val="Normal"/>
    <w:link w:val="HeaderChar"/>
    <w:uiPriority w:val="99"/>
    <w:unhideWhenUsed/>
    <w:rsid w:val="000A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716"/>
    <w:rPr>
      <w:rFonts w:ascii="Rockwell" w:hAnsi="Rockwell"/>
      <w:sz w:val="24"/>
    </w:rPr>
  </w:style>
  <w:style w:type="paragraph" w:styleId="Footer">
    <w:name w:val="footer"/>
    <w:basedOn w:val="Normal"/>
    <w:link w:val="FooterChar"/>
    <w:uiPriority w:val="99"/>
    <w:unhideWhenUsed/>
    <w:rsid w:val="000A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716"/>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A59A061-E486-4926-A6CF-EEBB943A5862}"/>
      </w:docPartPr>
      <w:docPartBody>
        <w:p w:rsidR="00F207E1" w:rsidRDefault="00EA6922">
          <w:r w:rsidRPr="007B2AD9">
            <w:rPr>
              <w:rStyle w:val="PlaceholderText"/>
            </w:rPr>
            <w:t>Click or tap here to enter text.</w:t>
          </w:r>
        </w:p>
      </w:docPartBody>
    </w:docPart>
    <w:docPart>
      <w:docPartPr>
        <w:name w:val="2A5AA58802AA422F9C10491F04766625"/>
        <w:category>
          <w:name w:val="General"/>
          <w:gallery w:val="placeholder"/>
        </w:category>
        <w:types>
          <w:type w:val="bbPlcHdr"/>
        </w:types>
        <w:behaviors>
          <w:behavior w:val="content"/>
        </w:behaviors>
        <w:guid w:val="{50FD0091-6A83-40D0-8793-28B5E6D5440E}"/>
      </w:docPartPr>
      <w:docPartBody>
        <w:p w:rsidR="00F207E1" w:rsidRDefault="00EA6922" w:rsidP="00EA6922">
          <w:pPr>
            <w:pStyle w:val="2A5AA58802AA422F9C10491F04766625"/>
          </w:pPr>
          <w:r w:rsidRPr="007B2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22"/>
    <w:rsid w:val="000B7A91"/>
    <w:rsid w:val="00272371"/>
    <w:rsid w:val="002D0CDB"/>
    <w:rsid w:val="00627367"/>
    <w:rsid w:val="00861673"/>
    <w:rsid w:val="00EA6922"/>
    <w:rsid w:val="00F20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922"/>
    <w:rPr>
      <w:color w:val="808080"/>
    </w:rPr>
  </w:style>
  <w:style w:type="paragraph" w:customStyle="1" w:styleId="2A5AA58802AA422F9C10491F04766625">
    <w:name w:val="2A5AA58802AA422F9C10491F04766625"/>
    <w:rsid w:val="00EA6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FD30-830F-428A-B3DD-F8B420F3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Benge</dc:creator>
  <cp:keywords/>
  <dc:description/>
  <cp:lastModifiedBy>Stephen Benge</cp:lastModifiedBy>
  <cp:revision>10</cp:revision>
  <dcterms:created xsi:type="dcterms:W3CDTF">2020-08-26T02:13:00Z</dcterms:created>
  <dcterms:modified xsi:type="dcterms:W3CDTF">2020-08-28T00:05:00Z</dcterms:modified>
</cp:coreProperties>
</file>